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504"/>
        <w:rPr>
          <w:rFonts w:ascii="黑体" w:hAnsi="黑体" w:eastAsia="黑体"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6"/>
        <w:tblW w:w="0" w:type="auto"/>
        <w:tblInd w:w="5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</w:rPr>
              <w:t>立项编号：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山西省职业教育理论研究立项课题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申  报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200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lang w:eastAsia="zh-CN"/>
              </w:rPr>
              <w:t>课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lang w:eastAsia="zh-CN"/>
              </w:rPr>
              <w:t>题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lang w:eastAsia="zh-CN"/>
              </w:rPr>
              <w:t>负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sz w:val="32"/>
              </w:rPr>
              <w:t xml:space="preserve"> 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32"/>
              </w:rPr>
              <w:t>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3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jc w:val="center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eastAsia="zh-CN"/>
        </w:rPr>
        <w:t>山西省社会科学界联合会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山西省中华职业教育社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 写  要  求</w:t>
      </w:r>
    </w:p>
    <w:p>
      <w:pPr>
        <w:snapToGrid w:val="0"/>
        <w:spacing w:line="540" w:lineRule="atLeas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.课题</w:t>
      </w:r>
      <w:r>
        <w:rPr>
          <w:rFonts w:hint="eastAsia" w:ascii="仿宋" w:hAnsi="仿宋" w:eastAsia="仿宋"/>
          <w:sz w:val="32"/>
          <w:szCs w:val="32"/>
        </w:rPr>
        <w:t>名称应简明、准确</w:t>
      </w:r>
      <w:r>
        <w:rPr>
          <w:rFonts w:hint="eastAsia" w:ascii="仿宋" w:hAnsi="仿宋" w:eastAsia="仿宋"/>
          <w:sz w:val="32"/>
          <w:szCs w:val="32"/>
          <w:lang w:eastAsia="zh-CN"/>
        </w:rPr>
        <w:t>，避免歧义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560" w:lineRule="atLeas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每个课题</w:t>
      </w:r>
      <w:r>
        <w:rPr>
          <w:rFonts w:hint="eastAsia" w:ascii="仿宋" w:hAnsi="仿宋" w:eastAsia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/>
          <w:sz w:val="32"/>
          <w:szCs w:val="32"/>
        </w:rPr>
        <w:t>人不得超过1人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课题组主要成员除负责人外，不超过4个。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研究专长一栏填报本人最后学历所主修的专业或学科。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4.课题设计</w:t>
      </w:r>
      <w:r>
        <w:rPr>
          <w:rFonts w:hint="eastAsia" w:ascii="仿宋" w:hAnsi="仿宋" w:eastAsia="仿宋"/>
          <w:sz w:val="32"/>
          <w:szCs w:val="32"/>
          <w:lang w:eastAsia="zh-CN"/>
        </w:rPr>
        <w:t>论证的</w:t>
      </w:r>
      <w:r>
        <w:rPr>
          <w:rFonts w:hint="eastAsia" w:ascii="仿宋" w:hAnsi="仿宋" w:eastAsia="仿宋"/>
          <w:sz w:val="32"/>
          <w:szCs w:val="32"/>
        </w:rPr>
        <w:t>填写要</w:t>
      </w:r>
      <w:r>
        <w:rPr>
          <w:rFonts w:hint="eastAsia" w:ascii="仿宋" w:hAnsi="仿宋" w:eastAsia="仿宋"/>
          <w:sz w:val="32"/>
          <w:szCs w:val="32"/>
          <w:lang w:eastAsia="zh-CN"/>
        </w:rPr>
        <w:t>系统条理，语言</w:t>
      </w:r>
      <w:r>
        <w:rPr>
          <w:rFonts w:hint="eastAsia" w:ascii="仿宋" w:hAnsi="仿宋" w:eastAsia="仿宋"/>
          <w:sz w:val="32"/>
          <w:szCs w:val="32"/>
        </w:rPr>
        <w:t>准确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详略得当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有关外文缩写，须注明完整词序及中文含义。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申报书填写用仿宋体小4号字、双面打印，用A4纸、左侧装订成册。申报书格式及内容与样表一致。本书封面之上不得另加其他封面。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申报书一式两份。申报材料内容的真实性由所在单位负责审核，并加盖所在单位公章。</w:t>
      </w:r>
    </w:p>
    <w:p>
      <w:pPr>
        <w:snapToGrid w:val="0"/>
        <w:spacing w:line="560" w:lineRule="atLeast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课题</w:t>
      </w:r>
      <w:r>
        <w:rPr>
          <w:rFonts w:hint="eastAsia" w:ascii="仿宋" w:hAnsi="仿宋" w:eastAsia="仿宋"/>
          <w:sz w:val="32"/>
          <w:szCs w:val="32"/>
          <w:lang w:eastAsia="zh-CN"/>
        </w:rPr>
        <w:t>立项、</w:t>
      </w:r>
      <w:r>
        <w:rPr>
          <w:rFonts w:hint="eastAsia" w:ascii="仿宋" w:hAnsi="仿宋" w:eastAsia="仿宋"/>
          <w:sz w:val="32"/>
          <w:szCs w:val="32"/>
        </w:rPr>
        <w:t>结题要求根据《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山西省中华</w:t>
      </w:r>
      <w:r>
        <w:rPr>
          <w:rFonts w:hint="eastAsia" w:ascii="仿宋" w:hAnsi="仿宋" w:eastAsia="仿宋"/>
          <w:sz w:val="32"/>
          <w:szCs w:val="32"/>
        </w:rPr>
        <w:t>职教社课题管理办法</w:t>
      </w:r>
      <w:r>
        <w:rPr>
          <w:rFonts w:hint="default" w:ascii="仿宋" w:hAnsi="仿宋" w:eastAsia="仿宋"/>
          <w:sz w:val="32"/>
          <w:szCs w:val="32"/>
          <w:lang w:val="en"/>
        </w:rPr>
        <w:t>(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试行</w:t>
      </w:r>
      <w:r>
        <w:rPr>
          <w:rFonts w:hint="default" w:ascii="仿宋" w:hAnsi="仿宋" w:eastAsia="仿宋"/>
          <w:sz w:val="32"/>
          <w:szCs w:val="32"/>
          <w:lang w:val="en"/>
        </w:rPr>
        <w:t>)</w:t>
      </w:r>
      <w:r>
        <w:rPr>
          <w:rFonts w:hint="eastAsia" w:ascii="仿宋" w:hAnsi="仿宋" w:eastAsia="仿宋"/>
          <w:sz w:val="32"/>
          <w:szCs w:val="32"/>
        </w:rPr>
        <w:t>》执行。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申报人应如实填写申报书内容，并在立项后按计划开展研究，报送课题成果。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90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79"/>
        <w:gridCol w:w="574"/>
        <w:gridCol w:w="1221"/>
        <w:gridCol w:w="404"/>
        <w:gridCol w:w="715"/>
        <w:gridCol w:w="545"/>
        <w:gridCol w:w="863"/>
        <w:gridCol w:w="133"/>
        <w:gridCol w:w="487"/>
        <w:gridCol w:w="633"/>
        <w:gridCol w:w="449"/>
        <w:gridCol w:w="273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764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词</w:t>
            </w:r>
          </w:p>
        </w:tc>
        <w:tc>
          <w:tcPr>
            <w:tcW w:w="764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07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3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课题组主要成员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课题联系人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该表</w:t>
      </w:r>
      <w:r>
        <w:rPr>
          <w:rFonts w:hint="eastAsia" w:ascii="仿宋_GB2312" w:hAnsi="仿宋_GB2312" w:eastAsia="仿宋_GB2312" w:cs="仿宋_GB2312"/>
          <w:sz w:val="24"/>
        </w:rPr>
        <w:t>请用计算机如实逐一填写，请勿遗漏，以免影响申报。课题负责人须确保填写申请书各项内容之真实性。2.课题组成员不包含课题负责人，应为实际参与研究人员，且应征得本人同意。3.课题联系人将负责立项后联络协调工作，可由课题负责人担任，亦可由课题组成员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课题设计</w:t>
      </w:r>
      <w:r>
        <w:rPr>
          <w:rFonts w:hint="default" w:ascii="Times New Roman" w:hAnsi="Times New Roman" w:eastAsia="黑体" w:cs="Times New Roman"/>
          <w:sz w:val="32"/>
          <w:szCs w:val="32"/>
        </w:rPr>
        <w:t>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89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选题背景；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研究现状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本课题的学术价值和应用价值。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内容：本课题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的研究目标、拟解决的问题、重点难点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3.思路方法：本课题研究的基本思路、研究方法、可行性。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0" w:rightChars="0" w:firstLine="0" w:firstLine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4.创新之处：在学术思想、学术观点、研究方法、实践做法等方面的特色和创新。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研究基础：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课题负责人和主要成员近三年来主持的相关重要研究情况；主要参考文献。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论证限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本表可根据课题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论证情况自行复制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三、研究计划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实施课题研究的具体计划和人员分工；预期成果形式和使用去向。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四、经费概算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包括不限于资料费、数据采集费、会务费、差旅费、劳务费/专家咨询费、印刷出版费等。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（经费概算可不填）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59" w:leftChars="266" w:right="0" w:rightChars="0" w:firstLine="0" w:firstLine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五、经费管理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收款单位全称：</w:t>
            </w:r>
            <w:bookmarkStart w:id="0" w:name="PO_8_1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开户银行：</w:t>
            </w:r>
            <w:bookmarkStart w:id="1" w:name="PO_8_2"/>
            <w:bookmarkEnd w:id="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银行账号：</w:t>
            </w:r>
            <w:bookmarkStart w:id="2" w:name="PO_8_3"/>
            <w:bookmarkEnd w:id="2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汇入地点（指所在城市名）：</w:t>
            </w:r>
            <w:bookmarkStart w:id="3" w:name="PO_8_4"/>
            <w:bookmarkEnd w:id="3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财务联系电话：</w:t>
            </w:r>
            <w:bookmarkStart w:id="4" w:name="PO_8_5"/>
            <w:bookmarkEnd w:id="4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财务负责人签章：             财务部门公章：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   月   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（注：用于优秀课题成果经费资助转账）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hint="eastAsia" w:eastAsia="黑体"/>
          <w:sz w:val="32"/>
          <w:szCs w:val="32"/>
        </w:rPr>
        <w:t>、审批意见</w:t>
      </w:r>
    </w:p>
    <w:tbl>
      <w:tblPr>
        <w:tblStyle w:val="6"/>
        <w:tblpPr w:leftFromText="180" w:rightFromText="180" w:vertAnchor="text" w:horzAnchor="page" w:tblpX="1736" w:tblpY="473"/>
        <w:tblOverlap w:val="never"/>
        <w:tblW w:w="91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8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所在单位推荐意见</w:t>
            </w:r>
          </w:p>
        </w:tc>
        <w:tc>
          <w:tcPr>
            <w:tcW w:w="8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申报书内容是否属实；课题负责人和主要成员是否具备承担本课题的条件和时间；单位是否愿意承担本课题的相关管理工作及信誉保证。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480" w:firstLineChars="16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0" w:firstLineChars="15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科研部门或单位盖章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评审组意见</w:t>
            </w:r>
          </w:p>
        </w:tc>
        <w:tc>
          <w:tcPr>
            <w:tcW w:w="8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建议立项（是□    否□）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480" w:firstLineChars="16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评审组组长签字：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160" w:firstLineChars="2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05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省职教社审批意见</w:t>
            </w:r>
          </w:p>
        </w:tc>
        <w:tc>
          <w:tcPr>
            <w:tcW w:w="807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440" w:firstLineChars="23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sz w:val="24"/>
          <w:szCs w:val="24"/>
        </w:rPr>
        <w:t>由申请者自行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24"/>
          <w:szCs w:val="24"/>
        </w:rPr>
        <w:t>复制，计算机填写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A4纸印制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左侧装订，一式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份寄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省职教社。</w:t>
      </w:r>
    </w:p>
    <w:p>
      <w:pPr>
        <w:rPr>
          <w:rFonts w:hint="eastAsia"/>
        </w:rPr>
      </w:pPr>
    </w:p>
    <w:tbl>
      <w:tblPr>
        <w:tblStyle w:val="6"/>
        <w:tblW w:w="877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exact"/>
          <w:jc w:val="center"/>
        </w:trPr>
        <w:tc>
          <w:tcPr>
            <w:tcW w:w="8777" w:type="dxa"/>
          </w:tcPr>
          <w:p>
            <w:pPr>
              <w:spacing w:line="440" w:lineRule="exact"/>
              <w:ind w:firstLine="222" w:firstLineChars="74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山西省社会科学界联合会         </w:t>
            </w:r>
            <w:r>
              <w:rPr>
                <w:rFonts w:hint="eastAsia" w:ascii="仿宋_GB2312" w:eastAsia="仿宋_GB2312"/>
                <w:color w:val="000000" w:themeColor="text1"/>
                <w:spacing w:val="-20"/>
                <w:sz w:val="30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rPr>
          <w:rFonts w:hint="eastAsia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GQ3NDNmMDNlN2YwMWQ3NWY1MmRiNTY4NzZmZjYifQ=="/>
  </w:docVars>
  <w:rsids>
    <w:rsidRoot w:val="12696909"/>
    <w:rsid w:val="00B22BA0"/>
    <w:rsid w:val="01202DD1"/>
    <w:rsid w:val="02436E6D"/>
    <w:rsid w:val="038C30E3"/>
    <w:rsid w:val="03CA1FAF"/>
    <w:rsid w:val="05237BC9"/>
    <w:rsid w:val="05EF7F16"/>
    <w:rsid w:val="06EE06AA"/>
    <w:rsid w:val="073E518E"/>
    <w:rsid w:val="07D23B28"/>
    <w:rsid w:val="08346591"/>
    <w:rsid w:val="088A61B1"/>
    <w:rsid w:val="09B039F5"/>
    <w:rsid w:val="0A636CB9"/>
    <w:rsid w:val="0A8235E3"/>
    <w:rsid w:val="0BCA549D"/>
    <w:rsid w:val="0BEA58E4"/>
    <w:rsid w:val="0C711B61"/>
    <w:rsid w:val="0E6A4ABA"/>
    <w:rsid w:val="0F4B48EC"/>
    <w:rsid w:val="0F9E7B6B"/>
    <w:rsid w:val="0FA01EDF"/>
    <w:rsid w:val="0FC226D4"/>
    <w:rsid w:val="105A290D"/>
    <w:rsid w:val="109C4CD3"/>
    <w:rsid w:val="10FD1C16"/>
    <w:rsid w:val="117B0D8C"/>
    <w:rsid w:val="12696909"/>
    <w:rsid w:val="134F2888"/>
    <w:rsid w:val="16E573D4"/>
    <w:rsid w:val="17A4103D"/>
    <w:rsid w:val="17F77369"/>
    <w:rsid w:val="18A706B9"/>
    <w:rsid w:val="19801636"/>
    <w:rsid w:val="19A277FE"/>
    <w:rsid w:val="19A5109C"/>
    <w:rsid w:val="1A815666"/>
    <w:rsid w:val="1B0B13D3"/>
    <w:rsid w:val="1B9238A2"/>
    <w:rsid w:val="1BC53330"/>
    <w:rsid w:val="1CEE2D5A"/>
    <w:rsid w:val="1D4666F2"/>
    <w:rsid w:val="1DED4DC0"/>
    <w:rsid w:val="1E1C7453"/>
    <w:rsid w:val="1EAE27A1"/>
    <w:rsid w:val="1F134CFA"/>
    <w:rsid w:val="20E00C0C"/>
    <w:rsid w:val="21254871"/>
    <w:rsid w:val="224156DA"/>
    <w:rsid w:val="2254180C"/>
    <w:rsid w:val="226F3FF6"/>
    <w:rsid w:val="229A3466"/>
    <w:rsid w:val="22B3482A"/>
    <w:rsid w:val="245076FF"/>
    <w:rsid w:val="24C34ACD"/>
    <w:rsid w:val="252235A1"/>
    <w:rsid w:val="256B319A"/>
    <w:rsid w:val="25C91C6F"/>
    <w:rsid w:val="25EA60A7"/>
    <w:rsid w:val="285A67DC"/>
    <w:rsid w:val="28BA1D43"/>
    <w:rsid w:val="2996455E"/>
    <w:rsid w:val="2A2E51F2"/>
    <w:rsid w:val="2BC37160"/>
    <w:rsid w:val="2BE69296"/>
    <w:rsid w:val="2C1A1476"/>
    <w:rsid w:val="2CB2155A"/>
    <w:rsid w:val="2D5664DE"/>
    <w:rsid w:val="2D71156A"/>
    <w:rsid w:val="2DA4204D"/>
    <w:rsid w:val="2EBA1EDB"/>
    <w:rsid w:val="301B57BD"/>
    <w:rsid w:val="310E0E7D"/>
    <w:rsid w:val="314D5E4A"/>
    <w:rsid w:val="319770C5"/>
    <w:rsid w:val="328E2276"/>
    <w:rsid w:val="33ED56C2"/>
    <w:rsid w:val="341C1B03"/>
    <w:rsid w:val="34272982"/>
    <w:rsid w:val="35A9506D"/>
    <w:rsid w:val="35F42D38"/>
    <w:rsid w:val="36CE5337"/>
    <w:rsid w:val="36EA5EE9"/>
    <w:rsid w:val="37180CA8"/>
    <w:rsid w:val="384A6C3F"/>
    <w:rsid w:val="38787C50"/>
    <w:rsid w:val="39447B32"/>
    <w:rsid w:val="394C4C39"/>
    <w:rsid w:val="39A46823"/>
    <w:rsid w:val="39C742BF"/>
    <w:rsid w:val="3A0D261A"/>
    <w:rsid w:val="3AFC0044"/>
    <w:rsid w:val="3B7B1805"/>
    <w:rsid w:val="3BD31641"/>
    <w:rsid w:val="3D5539F2"/>
    <w:rsid w:val="3DC6320C"/>
    <w:rsid w:val="3E1A701D"/>
    <w:rsid w:val="3EFE0783"/>
    <w:rsid w:val="3FBCCD97"/>
    <w:rsid w:val="3FF14375"/>
    <w:rsid w:val="424C5CAA"/>
    <w:rsid w:val="4269060A"/>
    <w:rsid w:val="43476B9D"/>
    <w:rsid w:val="442567B2"/>
    <w:rsid w:val="45D10865"/>
    <w:rsid w:val="46586566"/>
    <w:rsid w:val="4678706D"/>
    <w:rsid w:val="468FB58C"/>
    <w:rsid w:val="478A7058"/>
    <w:rsid w:val="479779C7"/>
    <w:rsid w:val="487DEA68"/>
    <w:rsid w:val="48DB1B35"/>
    <w:rsid w:val="497F42B6"/>
    <w:rsid w:val="49B06B1E"/>
    <w:rsid w:val="4A361719"/>
    <w:rsid w:val="4A3E237C"/>
    <w:rsid w:val="4AF173EE"/>
    <w:rsid w:val="4BE96317"/>
    <w:rsid w:val="4C2D08FA"/>
    <w:rsid w:val="4C87625C"/>
    <w:rsid w:val="4D155616"/>
    <w:rsid w:val="4E593C28"/>
    <w:rsid w:val="4EAD187E"/>
    <w:rsid w:val="4ECC61A8"/>
    <w:rsid w:val="4ED92673"/>
    <w:rsid w:val="4EFFD3F0"/>
    <w:rsid w:val="4F7F321A"/>
    <w:rsid w:val="50FB0FC7"/>
    <w:rsid w:val="523C1897"/>
    <w:rsid w:val="529F09C2"/>
    <w:rsid w:val="52B61649"/>
    <w:rsid w:val="53312A7E"/>
    <w:rsid w:val="53755060"/>
    <w:rsid w:val="539B439B"/>
    <w:rsid w:val="54751090"/>
    <w:rsid w:val="54DE6C35"/>
    <w:rsid w:val="54FB1595"/>
    <w:rsid w:val="574B7E86"/>
    <w:rsid w:val="5763552F"/>
    <w:rsid w:val="57917F8F"/>
    <w:rsid w:val="589B5060"/>
    <w:rsid w:val="58AC74EA"/>
    <w:rsid w:val="58CB74D0"/>
    <w:rsid w:val="58F307D5"/>
    <w:rsid w:val="597FD2F7"/>
    <w:rsid w:val="598D29D8"/>
    <w:rsid w:val="59C505D4"/>
    <w:rsid w:val="59F44805"/>
    <w:rsid w:val="5AB346C0"/>
    <w:rsid w:val="5BF179F5"/>
    <w:rsid w:val="5C4F0418"/>
    <w:rsid w:val="5C744E01"/>
    <w:rsid w:val="5CC11316"/>
    <w:rsid w:val="5D290C69"/>
    <w:rsid w:val="5D5F704E"/>
    <w:rsid w:val="5DB77122"/>
    <w:rsid w:val="5E96232F"/>
    <w:rsid w:val="5EAF4847"/>
    <w:rsid w:val="60912DAE"/>
    <w:rsid w:val="60E47381"/>
    <w:rsid w:val="6118527D"/>
    <w:rsid w:val="614A363A"/>
    <w:rsid w:val="61940003"/>
    <w:rsid w:val="628726BA"/>
    <w:rsid w:val="65847385"/>
    <w:rsid w:val="65B752FD"/>
    <w:rsid w:val="665B6338"/>
    <w:rsid w:val="66650F64"/>
    <w:rsid w:val="6683763C"/>
    <w:rsid w:val="678F0F40"/>
    <w:rsid w:val="67A74282"/>
    <w:rsid w:val="67DDDC34"/>
    <w:rsid w:val="67F500C6"/>
    <w:rsid w:val="67FF2CF3"/>
    <w:rsid w:val="687A05CB"/>
    <w:rsid w:val="69117181"/>
    <w:rsid w:val="69180510"/>
    <w:rsid w:val="6A0B0CB7"/>
    <w:rsid w:val="6A1011E7"/>
    <w:rsid w:val="6A55309E"/>
    <w:rsid w:val="6A86594D"/>
    <w:rsid w:val="6B9876E6"/>
    <w:rsid w:val="6C613F7C"/>
    <w:rsid w:val="6D2D48CB"/>
    <w:rsid w:val="6E8201DA"/>
    <w:rsid w:val="6EBA7973"/>
    <w:rsid w:val="6ED24CBD"/>
    <w:rsid w:val="6FAFAE3F"/>
    <w:rsid w:val="70083E48"/>
    <w:rsid w:val="70C364EC"/>
    <w:rsid w:val="717C3606"/>
    <w:rsid w:val="721D26F3"/>
    <w:rsid w:val="72395053"/>
    <w:rsid w:val="72EE5E3E"/>
    <w:rsid w:val="730438B3"/>
    <w:rsid w:val="7343262D"/>
    <w:rsid w:val="73F27BAF"/>
    <w:rsid w:val="7447145B"/>
    <w:rsid w:val="74EA0887"/>
    <w:rsid w:val="757E05C5"/>
    <w:rsid w:val="765608C9"/>
    <w:rsid w:val="76FF6347"/>
    <w:rsid w:val="77212C85"/>
    <w:rsid w:val="773D55E5"/>
    <w:rsid w:val="77DF3256"/>
    <w:rsid w:val="78E139CE"/>
    <w:rsid w:val="795F7A95"/>
    <w:rsid w:val="7A72F42E"/>
    <w:rsid w:val="7AEC6CAA"/>
    <w:rsid w:val="7BF73AF3"/>
    <w:rsid w:val="7BF971B2"/>
    <w:rsid w:val="7C0535D4"/>
    <w:rsid w:val="7C744BBD"/>
    <w:rsid w:val="7CAD0B17"/>
    <w:rsid w:val="7D7D2BA3"/>
    <w:rsid w:val="7DB87774"/>
    <w:rsid w:val="7DED4CB1"/>
    <w:rsid w:val="7E5B5320"/>
    <w:rsid w:val="7EC82994"/>
    <w:rsid w:val="7F0D439E"/>
    <w:rsid w:val="7F7AA62B"/>
    <w:rsid w:val="7FEA6BDE"/>
    <w:rsid w:val="7FEDB234"/>
    <w:rsid w:val="7FFBEF2A"/>
    <w:rsid w:val="A9FAE318"/>
    <w:rsid w:val="ABED0549"/>
    <w:rsid w:val="BA7B23C6"/>
    <w:rsid w:val="BBCFD660"/>
    <w:rsid w:val="BBFF4B47"/>
    <w:rsid w:val="BE5FE95C"/>
    <w:rsid w:val="DAAB8FA3"/>
    <w:rsid w:val="DB8F87DF"/>
    <w:rsid w:val="EDBF9964"/>
    <w:rsid w:val="F297F55D"/>
    <w:rsid w:val="F5BFE375"/>
    <w:rsid w:val="F6FF6318"/>
    <w:rsid w:val="F77EBCFC"/>
    <w:rsid w:val="F8FF7E06"/>
    <w:rsid w:val="FFC70BDB"/>
    <w:rsid w:val="FFFD8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3483</Words>
  <Characters>3679</Characters>
  <Lines>0</Lines>
  <Paragraphs>0</Paragraphs>
  <TotalTime>6</TotalTime>
  <ScaleCrop>false</ScaleCrop>
  <LinksUpToDate>false</LinksUpToDate>
  <CharactersWithSpaces>3951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2017-12-01T11:46:00Z</dcterms:created>
  <dc:creator>wjb</dc:creator>
  <cp:lastModifiedBy>Administrator</cp:lastModifiedBy>
  <cp:lastPrinted>2023-05-30T02:05:00Z</cp:lastPrinted>
  <dcterms:modified xsi:type="dcterms:W3CDTF">2023-06-01T08:09:02Z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419B2B3E2CB7442F895D813AFB678240_13</vt:lpwstr>
  </property>
</Properties>
</file>