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jc w:val="center"/>
        <w:textAlignment w:val="auto"/>
        <w:rPr>
          <w:rFonts w:ascii="微软雅黑" w:hAnsi="微软雅黑" w:eastAsia="微软雅黑" w:cs="微软雅黑"/>
          <w:b w:val="0"/>
          <w:i w:val="0"/>
          <w:caps w:val="0"/>
          <w:color w:val="000000" w:themeColor="text1"/>
          <w:spacing w:val="23"/>
          <w:sz w:val="32"/>
          <w:szCs w:val="32"/>
          <w:shd w:val="clear" w:fill="FFFFFF"/>
          <w14:textFill>
            <w14:solidFill>
              <w14:schemeClr w14:val="tx1"/>
            </w14:solidFill>
          </w14:textFill>
        </w:rPr>
      </w:pPr>
      <w:r>
        <w:rPr>
          <w:rFonts w:ascii="微软雅黑" w:hAnsi="微软雅黑" w:eastAsia="微软雅黑" w:cs="微软雅黑"/>
          <w:b w:val="0"/>
          <w:i w:val="0"/>
          <w:caps w:val="0"/>
          <w:color w:val="000000" w:themeColor="text1"/>
          <w:spacing w:val="23"/>
          <w:sz w:val="32"/>
          <w:szCs w:val="32"/>
          <w:shd w:val="clear" w:fill="FFFFFF"/>
          <w14:textFill>
            <w14:solidFill>
              <w14:schemeClr w14:val="tx1"/>
            </w14:solidFill>
          </w14:textFill>
        </w:rPr>
        <w:t>关于申报2019年度职业院校文化素质教育</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color w:val="000000" w:themeColor="text1"/>
          <w:sz w:val="32"/>
          <w:szCs w:val="32"/>
          <w14:textFill>
            <w14:solidFill>
              <w14:schemeClr w14:val="tx1"/>
            </w14:solidFill>
          </w14:textFill>
        </w:rPr>
      </w:pPr>
      <w:r>
        <w:rPr>
          <w:rFonts w:ascii="微软雅黑" w:hAnsi="微软雅黑" w:eastAsia="微软雅黑" w:cs="微软雅黑"/>
          <w:b w:val="0"/>
          <w:i w:val="0"/>
          <w:caps w:val="0"/>
          <w:color w:val="000000" w:themeColor="text1"/>
          <w:spacing w:val="23"/>
          <w:sz w:val="32"/>
          <w:szCs w:val="32"/>
          <w:shd w:val="clear" w:fill="FFFFFF"/>
          <w14:textFill>
            <w14:solidFill>
              <w14:schemeClr w14:val="tx1"/>
            </w14:solidFill>
          </w14:textFill>
        </w:rPr>
        <w:t>研究课题的通知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8" w:lineRule="atLeast"/>
        <w:ind w:right="0"/>
        <w:textAlignment w:val="auto"/>
        <w:rPr>
          <w:rFonts w:hint="eastAsia" w:ascii="宋体" w:hAnsi="宋体" w:eastAsia="宋体" w:cs="宋体"/>
          <w:color w:val="000000" w:themeColor="text1"/>
          <w:sz w:val="28"/>
          <w:szCs w:val="28"/>
          <w14:textFill>
            <w14:solidFill>
              <w14:schemeClr w14:val="tx1"/>
            </w14:solidFill>
          </w14:textFill>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8" w:lineRule="atLeast"/>
        <w:ind w:right="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各有关职业院校、研究院所:</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为深入贯彻落实习近平新时代中国特色社会主义思想和全国教育大会精神,履行教育部职业院校文化素质教育指导委员会(以下简称“教指委”)对职业院校文化素质教育进行研究和咨询的职能,提高职业院校文化素质教育工作水平,教指委决定开展2019年度职业院校文化素质教育研究课题申报工作。具体申报评审组织工作由文化素质教育研究专委会负责(专委会秘书处设在顺德职院)。现将有关事项通知如下:</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一、指导思想</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i w:val="0"/>
          <w:caps w:val="0"/>
          <w:color w:val="000000" w:themeColor="text1"/>
          <w:spacing w:val="8"/>
          <w:sz w:val="28"/>
          <w:szCs w:val="28"/>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以习近平新时代中国特色社会主义思想和全国教育大会精神为指导,以立德树人为根本任务,针对职业院校文化素质教育实践中的重点、难点和热点问题,集聚全国职业院校文化素质教育战线研究力量,开展深入研究,产出一批有意义、有影响的成果,推动职业院校文化素质教育工作发展,提高职业教育发展水平和人才培养质量。</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i w:val="0"/>
          <w:caps w:val="0"/>
          <w:color w:val="000000" w:themeColor="text1"/>
          <w:spacing w:val="8"/>
          <w:sz w:val="28"/>
          <w:szCs w:val="28"/>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二、选题范围</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本年度课题分为重大课题、重点课题和一般课题。</w:t>
      </w:r>
    </w:p>
    <w:p>
      <w:pPr>
        <w:keepNext w:val="0"/>
        <w:keepLines w:val="0"/>
        <w:pageBreakBefore w:val="0"/>
        <w:widowControl/>
        <w:suppressLineNumbers w:val="0"/>
        <w:kinsoku/>
        <w:wordWrap/>
        <w:overflowPunct/>
        <w:topLinePunct w:val="0"/>
        <w:autoSpaceDE/>
        <w:autoSpaceDN/>
        <w:bidi w:val="0"/>
        <w:adjustRightInd/>
        <w:snapToGrid/>
        <w:ind w:firstLine="562" w:firstLineChars="200"/>
        <w:jc w:val="lef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kern w:val="0"/>
          <w:sz w:val="28"/>
          <w:szCs w:val="28"/>
          <w:lang w:val="en-US" w:eastAsia="zh-CN" w:bidi="ar"/>
          <w14:textFill>
            <w14:solidFill>
              <w14:schemeClr w14:val="tx1"/>
            </w14:solidFill>
          </w14:textFill>
        </w:rPr>
        <w:t>重大</w:t>
      </w:r>
      <w:r>
        <w:rPr>
          <w:rFonts w:hint="eastAsia" w:ascii="宋体" w:hAnsi="宋体" w:eastAsia="宋体" w:cs="宋体"/>
          <w:b/>
          <w:bCs/>
          <w:color w:val="000000" w:themeColor="text1"/>
          <w:kern w:val="0"/>
          <w:sz w:val="28"/>
          <w:szCs w:val="28"/>
          <w:lang w:val="en-US" w:eastAsia="zh-CN" w:bidi="ar"/>
          <w14:textFill>
            <w14:solidFill>
              <w14:schemeClr w14:val="tx1"/>
            </w14:solidFill>
          </w14:textFill>
        </w:rPr>
        <w:t>课题</w:t>
      </w:r>
      <w:r>
        <w:rPr>
          <w:rFonts w:hint="eastAsia" w:ascii="宋体" w:hAnsi="宋体" w:eastAsia="宋体" w:cs="宋体"/>
          <w:color w:val="000000" w:themeColor="text1"/>
          <w:kern w:val="0"/>
          <w:sz w:val="28"/>
          <w:szCs w:val="28"/>
          <w:lang w:val="en-US" w:eastAsia="zh-CN" w:bidi="ar"/>
          <w14:textFill>
            <w14:solidFill>
              <w14:schemeClr w14:val="tx1"/>
            </w14:solidFill>
          </w14:textFill>
        </w:rPr>
        <w:t>选题有: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23"/>
          <w:sz w:val="28"/>
          <w:szCs w:val="28"/>
          <w:shd w:val="clear"/>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14:textFill>
            <w14:solidFill>
              <w14:schemeClr w14:val="tx1"/>
            </w14:solidFill>
          </w14:textFill>
        </w:rPr>
        <w:t>1.习近平文化育人重要论述研究;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23"/>
          <w:sz w:val="28"/>
          <w:szCs w:val="28"/>
          <w:shd w:val="clear"/>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14:textFill>
            <w14:solidFill>
              <w14:schemeClr w14:val="tx1"/>
            </w14:solidFill>
          </w14:textFill>
        </w:rPr>
        <w:t>2.职业教育文化自信研究;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23"/>
          <w:sz w:val="28"/>
          <w:szCs w:val="28"/>
          <w:shd w:val="clear"/>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14:textFill>
            <w14:solidFill>
              <w14:schemeClr w14:val="tx1"/>
            </w14:solidFill>
          </w14:textFill>
        </w:rPr>
        <w:t>3.职业院校文化素质教育历史研究;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23"/>
          <w:sz w:val="28"/>
          <w:szCs w:val="28"/>
          <w:shd w:val="clear"/>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14:textFill>
            <w14:solidFill>
              <w14:schemeClr w14:val="tx1"/>
            </w14:solidFill>
          </w14:textFill>
        </w:rPr>
        <w:t>4.职业院校文化素质教育现状研究;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8"/>
          <w:sz w:val="28"/>
          <w:szCs w:val="28"/>
          <w:shd w:val="clear"/>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14:textFill>
            <w14:solidFill>
              <w14:schemeClr w14:val="tx1"/>
            </w14:solidFill>
          </w14:textFill>
        </w:rPr>
        <w:t>5.职业院校劳动教育研究。</w:t>
      </w:r>
    </w:p>
    <w:p>
      <w:pPr>
        <w:keepNext w:val="0"/>
        <w:keepLines w:val="0"/>
        <w:pageBreakBefore w:val="0"/>
        <w:widowControl/>
        <w:suppressLineNumbers w:val="0"/>
        <w:kinsoku/>
        <w:wordWrap/>
        <w:overflowPunct/>
        <w:topLinePunct w:val="0"/>
        <w:autoSpaceDE/>
        <w:autoSpaceDN/>
        <w:bidi w:val="0"/>
        <w:adjustRightInd/>
        <w:snapToGrid/>
        <w:ind w:firstLine="562" w:firstLineChars="200"/>
        <w:jc w:val="left"/>
        <w:textAlignment w:val="auto"/>
        <w:rPr>
          <w:rFonts w:hint="eastAsia" w:ascii="宋体" w:hAnsi="宋体" w:eastAsia="宋体" w:cs="宋体"/>
          <w:color w:val="000000" w:themeColor="text1"/>
          <w:sz w:val="28"/>
          <w:szCs w:val="28"/>
          <w:shd w:val="clear"/>
          <w14:textFill>
            <w14:solidFill>
              <w14:schemeClr w14:val="tx1"/>
            </w14:solidFill>
          </w14:textFill>
        </w:rPr>
      </w:pPr>
      <w:r>
        <w:rPr>
          <w:rFonts w:hint="eastAsia" w:ascii="宋体" w:hAnsi="宋体" w:eastAsia="宋体" w:cs="宋体"/>
          <w:b/>
          <w:bCs/>
          <w:color w:val="000000" w:themeColor="text1"/>
          <w:kern w:val="0"/>
          <w:sz w:val="28"/>
          <w:szCs w:val="28"/>
          <w:shd w:val="clear"/>
          <w:lang w:val="en-US" w:eastAsia="zh-CN" w:bidi="ar"/>
          <w14:textFill>
            <w14:solidFill>
              <w14:schemeClr w14:val="tx1"/>
            </w14:solidFill>
          </w14:textFill>
        </w:rPr>
        <w:t>重点课题</w:t>
      </w:r>
      <w:r>
        <w:rPr>
          <w:rFonts w:hint="eastAsia" w:ascii="宋体" w:hAnsi="宋体" w:eastAsia="宋体" w:cs="宋体"/>
          <w:color w:val="000000" w:themeColor="text1"/>
          <w:kern w:val="0"/>
          <w:sz w:val="28"/>
          <w:szCs w:val="28"/>
          <w:shd w:val="clear"/>
          <w:lang w:val="en-US" w:eastAsia="zh-CN" w:bidi="ar"/>
          <w14:textFill>
            <w14:solidFill>
              <w14:schemeClr w14:val="tx1"/>
            </w14:solidFill>
          </w14:textFill>
        </w:rPr>
        <w:t>选题范围包括: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23"/>
          <w:sz w:val="28"/>
          <w:szCs w:val="28"/>
          <w:shd w:val="clear"/>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14:textFill>
            <w14:solidFill>
              <w14:schemeClr w14:val="tx1"/>
            </w14:solidFill>
          </w14:textFill>
        </w:rPr>
        <w:t>6.文化素质教育课程体系建设;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23"/>
          <w:sz w:val="28"/>
          <w:szCs w:val="28"/>
          <w:shd w:val="clear"/>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14:textFill>
            <w14:solidFill>
              <w14:schemeClr w14:val="tx1"/>
            </w14:solidFill>
          </w14:textFill>
        </w:rPr>
        <w:t>7.职业院校文化素质教育评价;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23"/>
          <w:sz w:val="28"/>
          <w:szCs w:val="28"/>
          <w:shd w:val="clear"/>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14:textFill>
            <w14:solidFill>
              <w14:schemeClr w14:val="tx1"/>
            </w14:solidFill>
          </w14:textFill>
        </w:rPr>
        <w:t>8. “双高计划”背景下校园文化建设;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23"/>
          <w:sz w:val="28"/>
          <w:szCs w:val="28"/>
          <w:shd w:val="clear"/>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14:textFill>
            <w14:solidFill>
              <w14:schemeClr w14:val="tx1"/>
            </w14:solidFill>
          </w14:textFill>
        </w:rPr>
        <w:t>9.社会主义核心价值观培育;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23"/>
          <w:sz w:val="28"/>
          <w:szCs w:val="28"/>
          <w:shd w:val="clear"/>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14:textFill>
            <w14:solidFill>
              <w14:schemeClr w14:val="tx1"/>
            </w14:solidFill>
          </w14:textFill>
        </w:rPr>
        <w:t>10.工匠精神培育;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23"/>
          <w:sz w:val="28"/>
          <w:szCs w:val="28"/>
          <w:shd w:val="clear"/>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14:textFill>
            <w14:solidFill>
              <w14:schemeClr w14:val="tx1"/>
            </w14:solidFill>
          </w14:textFill>
        </w:rPr>
        <w:t>11.中华优秀传统文化教育;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23"/>
          <w:sz w:val="28"/>
          <w:szCs w:val="28"/>
          <w:shd w:val="clear"/>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14:textFill>
            <w14:solidFill>
              <w14:schemeClr w14:val="tx1"/>
            </w14:solidFill>
          </w14:textFill>
        </w:rPr>
        <w:t>12.革命文化教育;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23"/>
          <w:sz w:val="28"/>
          <w:szCs w:val="28"/>
          <w:shd w:val="clear"/>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14:textFill>
            <w14:solidFill>
              <w14:schemeClr w14:val="tx1"/>
            </w14:solidFill>
          </w14:textFill>
        </w:rPr>
        <w:t>13.工业文化教育;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23"/>
          <w:sz w:val="28"/>
          <w:szCs w:val="28"/>
          <w:shd w:val="clear"/>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14:textFill>
            <w14:solidFill>
              <w14:schemeClr w14:val="tx1"/>
            </w14:solidFill>
          </w14:textFill>
        </w:rPr>
        <w:t>14.学生艺术素养培育;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8"/>
          <w:sz w:val="28"/>
          <w:szCs w:val="28"/>
          <w:shd w:val="clear"/>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14:textFill>
            <w14:solidFill>
              <w14:schemeClr w14:val="tx1"/>
            </w14:solidFill>
          </w14:textFill>
        </w:rPr>
        <w:t>15.职业院校“三馆”(图书馆、博物馆、校史馆)建设。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8"/>
          <w:sz w:val="28"/>
          <w:szCs w:val="28"/>
          <w:shd w:val="clear"/>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14:textFill>
            <w14:solidFill>
              <w14:schemeClr w14:val="tx1"/>
            </w14:solidFill>
          </w14:textFill>
        </w:rPr>
        <w:t>重大课题按已确定题目申报,重点课题根据选题范围自拟题目申报。一般课题须围绕职业院校文化素质教育相关主题展开,不另设参考选题。</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i w:val="0"/>
          <w:caps w:val="0"/>
          <w:color w:val="000000" w:themeColor="text1"/>
          <w:spacing w:val="8"/>
          <w:sz w:val="28"/>
          <w:szCs w:val="28"/>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三、申报与立项</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(一)申报条件及立项程序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23"/>
          <w:sz w:val="28"/>
          <w:szCs w:val="28"/>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fill="FFFFFF"/>
          <w14:textFill>
            <w14:solidFill>
              <w14:schemeClr w14:val="tx1"/>
            </w14:solidFill>
          </w14:textFill>
        </w:rPr>
        <w:t>重大课题和重点课题申请人须具有副高级以上专业技术职务,不具备副高级以上专业技术职务的,须由两名具有副高级专业技术职务的同行专家推荐。每位申请人只能申报 1项课题。已获得教指委课题立项但未结题者不得申报。每一个单位申报不超过5项。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8" w:lineRule="atLeast"/>
        <w:ind w:left="0" w:right="0" w:firstLine="652" w:firstLineChars="200"/>
        <w:jc w:val="both"/>
        <w:textAlignment w:val="auto"/>
        <w:rPr>
          <w:rFonts w:hint="eastAsia" w:ascii="宋体" w:hAnsi="宋体" w:eastAsia="宋体" w:cs="宋体"/>
          <w:b w:val="0"/>
          <w:i w:val="0"/>
          <w:caps w:val="0"/>
          <w:color w:val="000000" w:themeColor="text1"/>
          <w:spacing w:val="8"/>
          <w:sz w:val="28"/>
          <w:szCs w:val="28"/>
          <w14:textFill>
            <w14:solidFill>
              <w14:schemeClr w14:val="tx1"/>
            </w14:solidFill>
          </w14:textFill>
        </w:rPr>
      </w:pPr>
      <w:r>
        <w:rPr>
          <w:rFonts w:hint="eastAsia" w:ascii="宋体" w:hAnsi="宋体" w:eastAsia="宋体" w:cs="宋体"/>
          <w:b w:val="0"/>
          <w:i w:val="0"/>
          <w:caps w:val="0"/>
          <w:color w:val="000000" w:themeColor="text1"/>
          <w:spacing w:val="23"/>
          <w:sz w:val="28"/>
          <w:szCs w:val="28"/>
          <w:shd w:val="clear" w:fill="FFFFFF"/>
          <w14:textFill>
            <w14:solidFill>
              <w14:schemeClr w14:val="tx1"/>
            </w14:solidFill>
          </w14:textFill>
        </w:rPr>
        <w:t>采取个人申请、学校审核、统一报送、专家评审、公示立项的程序进行。</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(二)报送材料及时间</w:t>
      </w:r>
      <w:r>
        <w:rPr>
          <w:rFonts w:hint="eastAsia" w:ascii="宋体" w:hAnsi="宋体" w:eastAsia="宋体" w:cs="宋体"/>
          <w:color w:val="000000" w:themeColor="text1"/>
          <w:kern w:val="0"/>
          <w:sz w:val="28"/>
          <w:szCs w:val="28"/>
          <w:lang w:val="en-US" w:eastAsia="zh-CN" w:bidi="ar"/>
          <w14:textFill>
            <w14:solidFill>
              <w14:schemeClr w14:val="tx1"/>
            </w14:solidFill>
          </w14:textFill>
        </w:rPr>
        <w:br w:type="textWrapping"/>
      </w:r>
      <w:r>
        <w:rPr>
          <w:rFonts w:hint="eastAsia" w:ascii="宋体" w:hAnsi="宋体" w:eastAsia="宋体" w:cs="宋体"/>
          <w:color w:val="000000" w:themeColor="text1"/>
          <w:kern w:val="0"/>
          <w:sz w:val="28"/>
          <w:szCs w:val="28"/>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8"/>
          <w:szCs w:val="28"/>
          <w:lang w:val="en-US" w:eastAsia="zh-CN" w:bidi="ar"/>
          <w14:textFill>
            <w14:solidFill>
              <w14:schemeClr w14:val="tx1"/>
            </w14:solidFill>
          </w14:textFill>
        </w:rPr>
        <w:t>申请人填写《课题申请书》, A4纸双面打印,左侧装订。</w:t>
      </w:r>
      <w:r>
        <w:rPr>
          <w:rFonts w:hint="eastAsia" w:ascii="宋体" w:hAnsi="宋体" w:eastAsia="宋体" w:cs="宋体"/>
          <w:color w:val="000000" w:themeColor="text1"/>
          <w:kern w:val="0"/>
          <w:sz w:val="28"/>
          <w:szCs w:val="28"/>
          <w:lang w:val="en-US" w:eastAsia="zh-CN" w:bidi="ar"/>
          <w14:textFill>
            <w14:solidFill>
              <w14:schemeClr w14:val="tx1"/>
            </w14:solidFill>
          </w14:textFill>
        </w:rPr>
        <w:t>申请人所在单位科研管理部门统一收集电子和纸质版《课题申请书》,并填写《2019年度职业院校文化素质教育研究课题申请信息汇总表》 (以下简称“汇总表”),将课题申报书电子稿命名为“学校名称+负责人姓名",将电子稿打包后,命名为“学校名称”发至邮箱。纸质《课题申请书》 (一式二份)和《汇总表》 (1份)经申请人所在单位盖章后,统一将盖章原件寄至文化素质教育研究专委会秘书处。不接收申请人个人报送的材料。</w:t>
      </w:r>
      <w:r>
        <w:rPr>
          <w:rFonts w:hint="eastAsia" w:ascii="宋体" w:hAnsi="宋体" w:eastAsia="宋体" w:cs="宋体"/>
          <w:color w:val="000000" w:themeColor="text1"/>
          <w:kern w:val="0"/>
          <w:sz w:val="28"/>
          <w:szCs w:val="28"/>
          <w:lang w:val="en-US" w:eastAsia="zh-CN" w:bidi="ar"/>
          <w14:textFill>
            <w14:solidFill>
              <w14:schemeClr w14:val="tx1"/>
            </w14:solidFill>
          </w14:textFill>
        </w:rPr>
        <w:t>自通知发布之日起接受申报,</w:t>
      </w:r>
      <w:r>
        <w:rPr>
          <w:rFonts w:hint="eastAsia" w:ascii="宋体" w:hAnsi="宋体" w:eastAsia="宋体" w:cs="宋体"/>
          <w:color w:val="000000" w:themeColor="text1"/>
          <w:kern w:val="0"/>
          <w:sz w:val="28"/>
          <w:szCs w:val="28"/>
          <w:lang w:val="en-US" w:eastAsia="zh-CN" w:bidi="ar"/>
          <w14:textFill>
            <w14:solidFill>
              <w14:schemeClr w14:val="tx1"/>
            </w14:solidFill>
          </w14:textFill>
        </w:rPr>
        <w:t>申报截止日期为2019年 12月28日</w:t>
      </w:r>
      <w:r>
        <w:rPr>
          <w:rFonts w:hint="eastAsia" w:ascii="宋体" w:hAnsi="宋体" w:eastAsia="宋体" w:cs="宋体"/>
          <w:color w:val="000000" w:themeColor="text1"/>
          <w:kern w:val="0"/>
          <w:sz w:val="28"/>
          <w:szCs w:val="28"/>
          <w:lang w:val="en-US" w:eastAsia="zh-CN" w:bidi="ar"/>
          <w14:textFill>
            <w14:solidFill>
              <w14:schemeClr w14:val="tx1"/>
            </w14:solidFill>
          </w14:textFill>
        </w:rPr>
        <w:t>,逾期不予受理。</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i w:val="0"/>
          <w:caps w:val="0"/>
          <w:color w:val="000000" w:themeColor="text1"/>
          <w:spacing w:val="8"/>
          <w:sz w:val="28"/>
          <w:szCs w:val="28"/>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 xml:space="preserve">  四、课题管理</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i w:val="0"/>
          <w:caps w:val="0"/>
          <w:color w:val="000000" w:themeColor="text1"/>
          <w:spacing w:val="8"/>
          <w:sz w:val="28"/>
          <w:szCs w:val="28"/>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（一）</w:t>
      </w:r>
      <w:r>
        <w:rPr>
          <w:rFonts w:hint="eastAsia" w:ascii="宋体" w:hAnsi="宋体" w:eastAsia="宋体" w:cs="宋体"/>
          <w:color w:val="000000" w:themeColor="text1"/>
          <w:kern w:val="0"/>
          <w:sz w:val="28"/>
          <w:szCs w:val="28"/>
          <w:lang w:val="en-US" w:eastAsia="zh-CN" w:bidi="ar"/>
          <w14:textFill>
            <w14:solidFill>
              <w14:schemeClr w14:val="tx1"/>
            </w14:solidFill>
          </w14:textFill>
        </w:rPr>
        <w:t>课题立项及资助</w:t>
      </w:r>
      <w:r>
        <w:rPr>
          <w:rFonts w:hint="eastAsia" w:ascii="宋体" w:hAnsi="宋体" w:eastAsia="宋体" w:cs="宋体"/>
          <w:color w:val="000000" w:themeColor="text1"/>
          <w:kern w:val="0"/>
          <w:sz w:val="28"/>
          <w:szCs w:val="28"/>
          <w:lang w:val="en-US" w:eastAsia="zh-CN" w:bidi="ar"/>
          <w14:textFill>
            <w14:solidFill>
              <w14:schemeClr w14:val="tx1"/>
            </w14:solidFill>
          </w14:textFill>
        </w:rPr>
        <w:br w:type="textWrapping"/>
      </w:r>
      <w:r>
        <w:rPr>
          <w:rFonts w:hint="eastAsia" w:ascii="宋体" w:hAnsi="宋体" w:eastAsia="宋体" w:cs="宋体"/>
          <w:color w:val="000000" w:themeColor="text1"/>
          <w:kern w:val="0"/>
          <w:sz w:val="28"/>
          <w:szCs w:val="28"/>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8"/>
          <w:szCs w:val="28"/>
          <w:lang w:val="en-US" w:eastAsia="zh-CN" w:bidi="ar"/>
          <w14:textFill>
            <w14:solidFill>
              <w14:schemeClr w14:val="tx1"/>
            </w14:solidFill>
          </w14:textFill>
        </w:rPr>
        <w:t>本年度立项重大课题5项、重点课题10项、一般课题 25项,共计40项。建议课题负责人所在单位对于本教指委立项的课题参照市厅级或以上课题进行管理,并给予相应的经费资助。</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i w:val="0"/>
          <w:caps w:val="0"/>
          <w:color w:val="000000" w:themeColor="text1"/>
          <w:spacing w:val="8"/>
          <w:sz w:val="28"/>
          <w:szCs w:val="28"/>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（二）</w:t>
      </w:r>
      <w:r>
        <w:rPr>
          <w:rFonts w:hint="eastAsia" w:ascii="宋体" w:hAnsi="宋体" w:eastAsia="宋体" w:cs="宋体"/>
          <w:color w:val="000000" w:themeColor="text1"/>
          <w:kern w:val="0"/>
          <w:sz w:val="28"/>
          <w:szCs w:val="28"/>
          <w:lang w:val="en-US" w:eastAsia="zh-CN" w:bidi="ar"/>
          <w14:textFill>
            <w14:solidFill>
              <w14:schemeClr w14:val="tx1"/>
            </w14:solidFill>
          </w14:textFill>
        </w:rPr>
        <w:t>研究期限及过程管理</w:t>
      </w:r>
      <w:r>
        <w:rPr>
          <w:rFonts w:hint="eastAsia" w:ascii="宋体" w:hAnsi="宋体" w:eastAsia="宋体" w:cs="宋体"/>
          <w:color w:val="000000" w:themeColor="text1"/>
          <w:kern w:val="0"/>
          <w:sz w:val="28"/>
          <w:szCs w:val="28"/>
          <w:lang w:val="en-US" w:eastAsia="zh-CN" w:bidi="ar"/>
          <w14:textFill>
            <w14:solidFill>
              <w14:schemeClr w14:val="tx1"/>
            </w14:solidFill>
          </w14:textFill>
        </w:rPr>
        <w:br w:type="textWrapping"/>
      </w:r>
      <w:r>
        <w:rPr>
          <w:rFonts w:hint="eastAsia" w:ascii="宋体" w:hAnsi="宋体" w:eastAsia="宋体" w:cs="宋体"/>
          <w:color w:val="000000" w:themeColor="text1"/>
          <w:kern w:val="0"/>
          <w:sz w:val="28"/>
          <w:szCs w:val="28"/>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8"/>
          <w:szCs w:val="28"/>
          <w:lang w:val="en-US" w:eastAsia="zh-CN" w:bidi="ar"/>
          <w14:textFill>
            <w14:solidFill>
              <w14:schemeClr w14:val="tx1"/>
            </w14:solidFill>
          </w14:textFill>
        </w:rPr>
        <w:t>课题研究期限原则上为1年,需要一定周期的调查研究和以专著为主要成果的课题研究最长不超过1.5年。需要延长研究时间的须在申报时予以说明。教指委负责对课题立项评审、进度检查、成果验收等实行统一管理。课题延期或调整人员须报教指委批准。课题负责人主持各项研究工作的组织实施,其所在单位给予必要支持和指导。</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i w:val="0"/>
          <w:caps w:val="0"/>
          <w:color w:val="000000" w:themeColor="text1"/>
          <w:spacing w:val="8"/>
          <w:sz w:val="28"/>
          <w:szCs w:val="28"/>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（三）结题要求</w:t>
      </w:r>
      <w:r>
        <w:rPr>
          <w:rFonts w:hint="eastAsia" w:ascii="宋体" w:hAnsi="宋体" w:eastAsia="宋体" w:cs="宋体"/>
          <w:color w:val="000000" w:themeColor="text1"/>
          <w:kern w:val="0"/>
          <w:sz w:val="28"/>
          <w:szCs w:val="28"/>
          <w:lang w:val="en-US" w:eastAsia="zh-CN" w:bidi="ar"/>
          <w14:textFill>
            <w14:solidFill>
              <w14:schemeClr w14:val="tx1"/>
            </w14:solidFill>
          </w14:textFill>
        </w:rPr>
        <w:br w:type="textWrapping"/>
      </w:r>
      <w:r>
        <w:rPr>
          <w:rFonts w:hint="eastAsia" w:ascii="宋体" w:hAnsi="宋体" w:eastAsia="宋体" w:cs="宋体"/>
          <w:color w:val="000000" w:themeColor="text1"/>
          <w:kern w:val="0"/>
          <w:sz w:val="28"/>
          <w:szCs w:val="28"/>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8"/>
          <w:szCs w:val="28"/>
          <w:lang w:val="en-US" w:eastAsia="zh-CN" w:bidi="ar"/>
          <w14:textFill>
            <w14:solidFill>
              <w14:schemeClr w14:val="tx1"/>
            </w14:solidFill>
          </w14:textFill>
        </w:rPr>
        <w:t>重大、重点课题成果要求提交研究报告,重大课题结题报告字数不少于3万字,重点课题报告字数不少于2万字;报告的查重率低于10%;报告能为教育行政部门决策提供参考,为职业院校实践提供指导。一般课题成果要求至少发表学术论文1篇。</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i w:val="0"/>
          <w:caps w:val="0"/>
          <w:color w:val="000000" w:themeColor="text1"/>
          <w:spacing w:val="8"/>
          <w:sz w:val="28"/>
          <w:szCs w:val="28"/>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五、其他事项</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(一)课题申报相关材料在教育部职业院校文化素质教育指导委员会网站(http://www.whyr.net/)“公告通知”专栏同时发布。</w:t>
      </w:r>
      <w:r>
        <w:rPr>
          <w:rFonts w:hint="eastAsia" w:ascii="宋体" w:hAnsi="宋体" w:eastAsia="宋体" w:cs="宋体"/>
          <w:color w:val="000000" w:themeColor="text1"/>
          <w:kern w:val="0"/>
          <w:sz w:val="28"/>
          <w:szCs w:val="28"/>
          <w:lang w:val="en-US" w:eastAsia="zh-CN" w:bidi="ar"/>
          <w14:textFill>
            <w14:solidFill>
              <w14:schemeClr w14:val="tx1"/>
            </w14:solidFill>
          </w14:textFill>
        </w:rPr>
        <w:br w:type="textWrapping"/>
      </w:r>
      <w:r>
        <w:rPr>
          <w:rFonts w:hint="eastAsia" w:ascii="宋体" w:hAnsi="宋体" w:eastAsia="宋体" w:cs="宋体"/>
          <w:color w:val="000000" w:themeColor="text1"/>
          <w:kern w:val="0"/>
          <w:sz w:val="28"/>
          <w:szCs w:val="28"/>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8"/>
          <w:szCs w:val="28"/>
          <w:lang w:val="en-US" w:eastAsia="zh-CN" w:bidi="ar"/>
          <w14:textFill>
            <w14:solidFill>
              <w14:schemeClr w14:val="tx1"/>
            </w14:solidFill>
          </w14:textFill>
        </w:rPr>
        <w:t>(二)联系人：肖坤</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联系方式：电话: 0755-22328548, 13925422818</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 xml:space="preserve">          邮箱: </w:t>
      </w:r>
      <w:r>
        <w:rPr>
          <w:rFonts w:hint="eastAsia" w:ascii="宋体" w:hAnsi="宋体" w:eastAsia="宋体" w:cs="宋体"/>
          <w:color w:val="000000" w:themeColor="text1"/>
          <w:kern w:val="0"/>
          <w:sz w:val="28"/>
          <w:szCs w:val="28"/>
          <w:lang w:val="en-US" w:eastAsia="zh-CN" w:bidi="ar"/>
          <w14:textFill>
            <w14:solidFill>
              <w14:schemeClr w14:val="tx1"/>
            </w14:solidFill>
          </w14:textFill>
        </w:rPr>
        <w:fldChar w:fldCharType="begin"/>
      </w:r>
      <w:r>
        <w:rPr>
          <w:rFonts w:hint="eastAsia" w:ascii="宋体" w:hAnsi="宋体" w:eastAsia="宋体" w:cs="宋体"/>
          <w:color w:val="000000" w:themeColor="text1"/>
          <w:kern w:val="0"/>
          <w:sz w:val="28"/>
          <w:szCs w:val="28"/>
          <w:lang w:val="en-US" w:eastAsia="zh-CN" w:bidi="ar"/>
          <w14:textFill>
            <w14:solidFill>
              <w14:schemeClr w14:val="tx1"/>
            </w14:solidFill>
          </w14:textFill>
        </w:rPr>
        <w:instrText xml:space="preserve"> HYPERLINK "mailto:whszjyyj@126.com" </w:instrText>
      </w:r>
      <w:r>
        <w:rPr>
          <w:rFonts w:hint="eastAsia" w:ascii="宋体" w:hAnsi="宋体" w:eastAsia="宋体" w:cs="宋体"/>
          <w:color w:val="000000" w:themeColor="text1"/>
          <w:kern w:val="0"/>
          <w:sz w:val="28"/>
          <w:szCs w:val="28"/>
          <w:lang w:val="en-US" w:eastAsia="zh-CN" w:bidi="ar"/>
          <w14:textFill>
            <w14:solidFill>
              <w14:schemeClr w14:val="tx1"/>
            </w14:solidFill>
          </w14:textFill>
        </w:rPr>
        <w:fldChar w:fldCharType="separate"/>
      </w:r>
      <w:r>
        <w:rPr>
          <w:rStyle w:val="5"/>
          <w:rFonts w:hint="eastAsia" w:ascii="宋体" w:hAnsi="宋体" w:eastAsia="宋体" w:cs="宋体"/>
          <w:color w:val="000000" w:themeColor="text1"/>
          <w:kern w:val="0"/>
          <w:sz w:val="28"/>
          <w:szCs w:val="28"/>
          <w:lang w:val="en-US" w:eastAsia="zh-CN" w:bidi="ar"/>
          <w14:textFill>
            <w14:solidFill>
              <w14:schemeClr w14:val="tx1"/>
            </w14:solidFill>
          </w14:textFill>
        </w:rPr>
        <w:t>whszjyyj@126.com</w:t>
      </w:r>
      <w:r>
        <w:rPr>
          <w:rFonts w:hint="eastAsia" w:ascii="宋体" w:hAnsi="宋体" w:eastAsia="宋体" w:cs="宋体"/>
          <w:color w:val="000000" w:themeColor="text1"/>
          <w:kern w:val="0"/>
          <w:sz w:val="28"/>
          <w:szCs w:val="28"/>
          <w:lang w:val="en-US" w:eastAsia="zh-CN" w:bidi="ar"/>
          <w14:textFill>
            <w14:solidFill>
              <w14:schemeClr w14:val="tx1"/>
            </w14:solidFill>
          </w14:textFill>
        </w:rPr>
        <w:fldChar w:fldCharType="end"/>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地址:广东省佛山市顺德区大良德胜东路顺德职院行政楼1504室(邮编: 528333)。</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附件：1. 2019年度职业院校</w:t>
      </w:r>
      <w:bookmarkStart w:id="0" w:name="_GoBack"/>
      <w:bookmarkEnd w:id="0"/>
      <w:r>
        <w:rPr>
          <w:rFonts w:hint="eastAsia" w:ascii="宋体" w:hAnsi="宋体" w:eastAsia="宋体" w:cs="宋体"/>
          <w:color w:val="000000" w:themeColor="text1"/>
          <w:kern w:val="0"/>
          <w:sz w:val="28"/>
          <w:szCs w:val="28"/>
          <w:lang w:val="en-US" w:eastAsia="zh-CN" w:bidi="ar"/>
          <w14:textFill>
            <w14:solidFill>
              <w14:schemeClr w14:val="tx1"/>
            </w14:solidFill>
          </w14:textFill>
        </w:rPr>
        <w:t>文化素质教育研究课题申请书</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b w:val="0"/>
          <w:i w:val="0"/>
          <w:caps w:val="0"/>
          <w:color w:val="000000" w:themeColor="text1"/>
          <w:spacing w:val="8"/>
          <w:sz w:val="28"/>
          <w:szCs w:val="28"/>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 xml:space="preserve">      2. 2019年度职业院校文化素质教育研究课题申请汇总表</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60" w:firstLineChars="200"/>
        <w:jc w:val="right"/>
        <w:textAlignment w:val="auto"/>
        <w:rPr>
          <w:rFonts w:hint="eastAsia" w:ascii="宋体" w:hAnsi="宋体" w:eastAsia="宋体" w:cs="宋体"/>
          <w:color w:val="000000" w:themeColor="text1"/>
          <w:kern w:val="0"/>
          <w:sz w:val="28"/>
          <w:szCs w:val="28"/>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560" w:firstLineChars="200"/>
        <w:jc w:val="right"/>
        <w:textAlignment w:val="auto"/>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教育部职业院校文化素质教育指导委员会</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righ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2019年11月28日</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D526F1"/>
    <w:rsid w:val="05D526F1"/>
    <w:rsid w:val="598C6F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2019-12-23T01:07:00Z</dcterms:created>
  <dc:creator>多多和少少</dc:creator>
  <cp:lastModifiedBy>多多和少少</cp:lastModifiedBy>
  <dcterms:modified xsi:type="dcterms:W3CDTF">2019-12-23T02:00:47Z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