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300" w:beforeAutospacing="0" w:after="376" w:afterAutospacing="0" w:line="418" w:lineRule="atLeast"/>
        <w:ind w:left="420" w:right="450" w:firstLine="0"/>
        <w:jc w:val="center"/>
        <w:rPr>
          <w:rFonts w:hint="eastAsia" w:ascii="宋体" w:hAnsi="宋体" w:eastAsia="宋体" w:cs="宋体"/>
          <w:b/>
          <w:bCs/>
          <w:i w:val="0"/>
          <w:caps w:val="0"/>
          <w:color w:val="000000"/>
          <w:spacing w:val="0"/>
          <w:sz w:val="32"/>
          <w:szCs w:val="32"/>
          <w:shd w:val="clear" w:fill="FFFFFF"/>
          <w:lang w:val="en-US" w:eastAsia="zh-CN"/>
        </w:rPr>
      </w:pPr>
      <w:r>
        <w:rPr>
          <w:rFonts w:hint="eastAsia" w:ascii="宋体" w:hAnsi="宋体" w:eastAsia="宋体" w:cs="宋体"/>
          <w:b/>
          <w:bCs/>
          <w:i w:val="0"/>
          <w:caps w:val="0"/>
          <w:color w:val="000000"/>
          <w:spacing w:val="0"/>
          <w:sz w:val="32"/>
          <w:szCs w:val="32"/>
          <w:shd w:val="clear" w:fill="FFFFFF"/>
          <w:lang w:val="en-US" w:eastAsia="zh-CN"/>
        </w:rPr>
        <w:t>关于喜迎“十九大”山西科技成果展征集项目的通知</w:t>
      </w:r>
    </w:p>
    <w:p>
      <w:pPr>
        <w:pStyle w:val="3"/>
        <w:keepNext w:val="0"/>
        <w:keepLines w:val="0"/>
        <w:widowControl/>
        <w:suppressLineNumbers w:val="0"/>
        <w:spacing w:before="300" w:beforeAutospacing="0" w:after="376" w:afterAutospacing="0" w:line="418" w:lineRule="atLeast"/>
        <w:ind w:right="450"/>
        <w:rPr>
          <w:rFonts w:hint="eastAsia" w:ascii="宋体" w:hAnsi="宋体" w:eastAsia="宋体" w:cs="宋体"/>
          <w:b w:val="0"/>
          <w:i w:val="0"/>
          <w:caps w:val="0"/>
          <w:color w:val="000000"/>
          <w:spacing w:val="0"/>
          <w:sz w:val="28"/>
          <w:szCs w:val="28"/>
          <w:shd w:val="clear" w:fill="FFFFFF"/>
        </w:rPr>
      </w:pPr>
    </w:p>
    <w:p>
      <w:pPr>
        <w:pStyle w:val="3"/>
        <w:keepNext w:val="0"/>
        <w:keepLines w:val="0"/>
        <w:widowControl/>
        <w:suppressLineNumbers w:val="0"/>
        <w:spacing w:before="300" w:beforeAutospacing="0" w:after="376" w:afterAutospacing="0" w:line="418" w:lineRule="atLeast"/>
        <w:ind w:right="450"/>
        <w:rPr>
          <w:rFonts w:hint="eastAsia" w:ascii="宋体" w:hAnsi="宋体" w:eastAsia="宋体" w:cs="宋体"/>
          <w:sz w:val="28"/>
          <w:szCs w:val="28"/>
        </w:rPr>
      </w:pPr>
      <w:bookmarkStart w:id="0" w:name="_GoBack"/>
      <w:bookmarkEnd w:id="0"/>
      <w:r>
        <w:rPr>
          <w:rFonts w:hint="eastAsia" w:ascii="宋体" w:hAnsi="宋体" w:eastAsia="宋体" w:cs="宋体"/>
          <w:b w:val="0"/>
          <w:i w:val="0"/>
          <w:caps w:val="0"/>
          <w:color w:val="000000"/>
          <w:spacing w:val="0"/>
          <w:sz w:val="28"/>
          <w:szCs w:val="28"/>
          <w:shd w:val="clear" w:fill="FFFFFF"/>
        </w:rPr>
        <w:t>省直有关厅局，各市科技局，各有关单位：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为了向党的“十九大”献礼，加快我省科技成果的转化与推广，推动我省双创工作的发展，大力激发全社会科技创新热情，形成良好的科技创新氛围，省科技厅决定举办喜迎“十九大”山西科技成果展，集中展示我省“十二五”特别是“十八大”以来的科技领域新成就、新成果、新业绩。请各单位认真组织，积极参展。现就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Style w:val="5"/>
          <w:rFonts w:hint="eastAsia" w:ascii="宋体" w:hAnsi="宋体" w:eastAsia="宋体" w:cs="宋体"/>
          <w:i w:val="0"/>
          <w:caps w:val="0"/>
          <w:color w:val="000000"/>
          <w:spacing w:val="0"/>
          <w:sz w:val="28"/>
          <w:szCs w:val="28"/>
          <w:shd w:val="clear" w:fill="FFFFFF"/>
        </w:rPr>
        <w:t>一、活动主题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“不忘初心，砥砺前行”  喜迎“十九大”科技成果展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Style w:val="5"/>
          <w:rFonts w:hint="eastAsia" w:ascii="宋体" w:hAnsi="宋体" w:eastAsia="宋体" w:cs="宋体"/>
          <w:i w:val="0"/>
          <w:caps w:val="0"/>
          <w:color w:val="000000"/>
          <w:spacing w:val="0"/>
          <w:sz w:val="28"/>
          <w:szCs w:val="28"/>
          <w:shd w:val="clear" w:fill="FFFFFF"/>
        </w:rPr>
        <w:t>二、活动时间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场馆展览时间：2017年9月28-29日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线上展示： 2017年9月28日前上线，将在山西科技成果转化和知识产权交易服务平台和山西科普网长期展示。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Style w:val="5"/>
          <w:rFonts w:hint="eastAsia" w:ascii="宋体" w:hAnsi="宋体" w:eastAsia="宋体" w:cs="宋体"/>
          <w:i w:val="0"/>
          <w:caps w:val="0"/>
          <w:color w:val="000000"/>
          <w:spacing w:val="0"/>
          <w:sz w:val="28"/>
          <w:szCs w:val="28"/>
          <w:shd w:val="clear" w:fill="FFFFFF"/>
        </w:rPr>
        <w:t>三、场馆展览地点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中国（太原）煤炭交易中心多功能厅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Style w:val="5"/>
          <w:rFonts w:hint="eastAsia" w:ascii="宋体" w:hAnsi="宋体" w:eastAsia="宋体" w:cs="宋体"/>
          <w:i w:val="0"/>
          <w:caps w:val="0"/>
          <w:color w:val="000000"/>
          <w:spacing w:val="0"/>
          <w:sz w:val="28"/>
          <w:szCs w:val="28"/>
          <w:shd w:val="clear" w:fill="FFFFFF"/>
        </w:rPr>
        <w:t>四、参展要求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（一）着重展示“十二五”特别是党的十八大以来近五年，实施创新驱动发展战略，促进经济社会发展、提升科技持续创新能力、建设区域创新高地，打造区域创新增长极等方面取得的重大成就，具体范围如下：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1、获得国家科学技术奖励的项目；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2、获得山西省科学技术一、二、三等奖励的项目；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3、各创新链、重大专项产生的科技成果；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4、优秀发明专利项目；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5、各类国家计划、省级计划、各市计划支持产生的优秀项目，及各行业各地区产生的优秀项目，特别是征集在新材料、新能源、新能源汽车、节能环保、生物医药、煤层气等新兴产业领域取得的优秀科技成果。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（二）展览由主办方负责统一设计、统一布展，参展项目不收取任何费用。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（三）参展项目将采取展版及图片介绍、多媒体演示、实物展示、资料汇编等形式。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四）各地市要求提供“十二五”以来各市的科技成就介绍，字数1000字左右，图片10张；参展项目介绍字数要求300字左右，图片5张（具体见项目信息表）。参展单位如有视频资料请与《参展项目征集表》一同提供；如需展出实物或模型，请在《参展项目征集表》中填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（五）请各单位于9月10日之前将《参展项目征集表》加盖单位公章报山西省科技成果转化服务中心，电子材料包括图片及视频资料报指定邮箱。实物展品的起运、安装及布展事项另行通知。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Style w:val="5"/>
          <w:rFonts w:hint="eastAsia" w:ascii="宋体" w:hAnsi="宋体" w:eastAsia="宋体" w:cs="宋体"/>
          <w:i w:val="0"/>
          <w:caps w:val="0"/>
          <w:color w:val="000000"/>
          <w:spacing w:val="0"/>
          <w:sz w:val="28"/>
          <w:szCs w:val="28"/>
          <w:shd w:val="clear" w:fill="FFFFFF"/>
        </w:rPr>
        <w:t>五、联系方式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山西省科技成果转化服务中心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王  睿  电话：0351-2025559  手机：13934150753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王鸿禄  电话：0351-2023903  手机：15035149985</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地　址：迎泽大街366号省科技厅917房间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征集邮箱：</w:t>
      </w:r>
      <w:r>
        <w:rPr>
          <w:rFonts w:hint="eastAsia" w:ascii="宋体" w:hAnsi="宋体" w:eastAsia="宋体" w:cs="宋体"/>
          <w:b w:val="0"/>
          <w:i w:val="0"/>
          <w:caps w:val="0"/>
          <w:color w:val="0000FF"/>
          <w:spacing w:val="0"/>
          <w:sz w:val="28"/>
          <w:szCs w:val="28"/>
          <w:u w:val="single"/>
          <w:bdr w:val="none" w:color="auto" w:sz="0" w:space="0"/>
          <w:shd w:val="clear" w:fill="FFFFFF"/>
        </w:rPr>
        <w:fldChar w:fldCharType="begin"/>
      </w:r>
      <w:r>
        <w:rPr>
          <w:rFonts w:hint="eastAsia" w:ascii="宋体" w:hAnsi="宋体" w:eastAsia="宋体" w:cs="宋体"/>
          <w:b w:val="0"/>
          <w:i w:val="0"/>
          <w:caps w:val="0"/>
          <w:color w:val="0000FF"/>
          <w:spacing w:val="0"/>
          <w:sz w:val="28"/>
          <w:szCs w:val="28"/>
          <w:u w:val="single"/>
          <w:bdr w:val="none" w:color="auto" w:sz="0" w:space="0"/>
          <w:shd w:val="clear" w:fill="FFFFFF"/>
        </w:rPr>
        <w:instrText xml:space="preserve"> HYPERLINK "mailto:1457141534@qq.com" </w:instrText>
      </w:r>
      <w:r>
        <w:rPr>
          <w:rFonts w:hint="eastAsia" w:ascii="宋体" w:hAnsi="宋体" w:eastAsia="宋体" w:cs="宋体"/>
          <w:b w:val="0"/>
          <w:i w:val="0"/>
          <w:caps w:val="0"/>
          <w:color w:val="0000FF"/>
          <w:spacing w:val="0"/>
          <w:sz w:val="28"/>
          <w:szCs w:val="28"/>
          <w:u w:val="single"/>
          <w:bdr w:val="none" w:color="auto" w:sz="0" w:space="0"/>
          <w:shd w:val="clear" w:fill="FFFFFF"/>
        </w:rPr>
        <w:fldChar w:fldCharType="separate"/>
      </w:r>
      <w:r>
        <w:rPr>
          <w:rStyle w:val="6"/>
          <w:rFonts w:hint="eastAsia" w:ascii="宋体" w:hAnsi="宋体" w:eastAsia="宋体" w:cs="宋体"/>
          <w:b w:val="0"/>
          <w:i w:val="0"/>
          <w:caps w:val="0"/>
          <w:color w:val="0000FF"/>
          <w:spacing w:val="0"/>
          <w:sz w:val="28"/>
          <w:szCs w:val="28"/>
          <w:u w:val="single"/>
          <w:bdr w:val="none" w:color="auto" w:sz="0" w:space="0"/>
          <w:shd w:val="clear" w:fill="FFFFFF"/>
        </w:rPr>
        <w:t>1457141534@qq.com</w:t>
      </w:r>
      <w:r>
        <w:rPr>
          <w:rFonts w:hint="eastAsia" w:ascii="宋体" w:hAnsi="宋体" w:eastAsia="宋体" w:cs="宋体"/>
          <w:b w:val="0"/>
          <w:i w:val="0"/>
          <w:caps w:val="0"/>
          <w:color w:val="0000FF"/>
          <w:spacing w:val="0"/>
          <w:sz w:val="28"/>
          <w:szCs w:val="28"/>
          <w:u w:val="single"/>
          <w:bdr w:val="none" w:color="auto" w:sz="0" w:space="0"/>
          <w:shd w:val="clear" w:fill="FFFFFF"/>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fill="FFFFFF"/>
        </w:rPr>
        <w:t>创新发展与科技成果处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rPr>
        <w:t>李武魁   电话：0351－4046610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8"/>
          <w:szCs w:val="28"/>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8"/>
          <w:szCs w:val="28"/>
          <w:shd w:val="clear" w:fill="FFFFFF"/>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 xml:space="preserve">                                    山西省科技厅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8"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 xml:space="preserve">                                  2017年9月1日</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32DE6"/>
    <w:rsid w:val="44E32D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2017-09-07T03:43:00Z</dcterms:created>
  <dc:creator>zys</dc:creator>
  <cp:lastModifiedBy>zys</cp:lastModifiedBy>
  <dcterms:modified xsi:type="dcterms:W3CDTF">2017-09-07T03:48:27Z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