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关于评选20</w:t>
      </w:r>
      <w:r>
        <w:rPr>
          <w:rFonts w:hint="eastAsia"/>
          <w:b/>
          <w:sz w:val="44"/>
          <w:szCs w:val="44"/>
          <w:lang w:val="en-US" w:eastAsia="zh-CN"/>
        </w:rPr>
        <w:t>20-</w:t>
      </w: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21</w:t>
      </w:r>
      <w:r>
        <w:rPr>
          <w:rFonts w:hint="eastAsia"/>
          <w:b/>
          <w:sz w:val="44"/>
          <w:szCs w:val="44"/>
        </w:rPr>
        <w:t>学年度</w:t>
      </w:r>
      <w:r>
        <w:rPr>
          <w:rFonts w:hint="eastAsia"/>
          <w:b/>
          <w:sz w:val="44"/>
          <w:szCs w:val="44"/>
          <w:lang w:val="en-US" w:eastAsia="zh-CN"/>
        </w:rPr>
        <w:t>模范、</w:t>
      </w:r>
      <w:r>
        <w:rPr>
          <w:rFonts w:hint="eastAsia"/>
          <w:b/>
          <w:sz w:val="44"/>
          <w:szCs w:val="44"/>
        </w:rPr>
        <w:t>先进班集体</w:t>
      </w:r>
      <w:r>
        <w:rPr>
          <w:rFonts w:hint="eastAsia"/>
          <w:b/>
          <w:sz w:val="44"/>
          <w:szCs w:val="44"/>
          <w:lang w:eastAsia="zh-CN"/>
        </w:rPr>
        <w:t>、</w:t>
      </w:r>
      <w:r>
        <w:rPr>
          <w:rFonts w:hint="eastAsia"/>
          <w:b/>
          <w:sz w:val="44"/>
          <w:szCs w:val="44"/>
          <w:lang w:val="en-US" w:eastAsia="zh-CN"/>
        </w:rPr>
        <w:t>三好学生及优秀学生干部</w:t>
      </w:r>
      <w:r>
        <w:rPr>
          <w:rFonts w:hint="eastAsia"/>
          <w:b/>
          <w:sz w:val="44"/>
          <w:szCs w:val="44"/>
        </w:rPr>
        <w:t>的通知</w:t>
      </w:r>
    </w:p>
    <w:p>
      <w:pPr>
        <w:spacing w:line="520" w:lineRule="exact"/>
        <w:rPr>
          <w:rFonts w:hint="eastAsia"/>
          <w:sz w:val="30"/>
          <w:szCs w:val="30"/>
        </w:rPr>
      </w:pPr>
    </w:p>
    <w:p>
      <w:pPr>
        <w:spacing w:line="52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各系</w:t>
      </w:r>
      <w:r>
        <w:rPr>
          <w:rFonts w:hint="eastAsia"/>
          <w:sz w:val="30"/>
          <w:szCs w:val="30"/>
          <w:lang w:val="en-US" w:eastAsia="zh-CN"/>
        </w:rPr>
        <w:t>部</w:t>
      </w:r>
      <w:r>
        <w:rPr>
          <w:rFonts w:hint="eastAsia"/>
          <w:sz w:val="30"/>
          <w:szCs w:val="30"/>
        </w:rPr>
        <w:t>：</w:t>
      </w:r>
    </w:p>
    <w:p>
      <w:pPr>
        <w:spacing w:line="520" w:lineRule="exact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过去的一年中，在院党委的正确领导下，全院师生共同努力，学院各项工作稳步推进，锐意创新，学生管理工作取得了较好成绩，校风、学风得到进一步提升，校园和谐、稳定。一年中，涌现出一批先进班级及先进个人，为表彰先进，激励同学们的学习、工作热情，决定</w:t>
      </w:r>
      <w:r>
        <w:rPr>
          <w:rFonts w:hint="eastAsia"/>
          <w:sz w:val="30"/>
          <w:szCs w:val="30"/>
          <w:lang w:val="en-US" w:eastAsia="zh-CN"/>
        </w:rPr>
        <w:t>评选</w:t>
      </w:r>
      <w:r>
        <w:rPr>
          <w:rFonts w:hint="eastAsia"/>
          <w:sz w:val="30"/>
          <w:szCs w:val="30"/>
        </w:rPr>
        <w:t>一批模范、先进班集体、三好学生及优秀学生干部。现将有关事宜通知如下：</w:t>
      </w:r>
    </w:p>
    <w:p>
      <w:pPr>
        <w:spacing w:line="52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请各系</w:t>
      </w:r>
      <w:r>
        <w:rPr>
          <w:rFonts w:hint="eastAsia"/>
          <w:sz w:val="30"/>
          <w:szCs w:val="30"/>
          <w:lang w:val="en-US" w:eastAsia="zh-CN"/>
        </w:rPr>
        <w:t>部</w:t>
      </w:r>
      <w:r>
        <w:rPr>
          <w:rFonts w:hint="eastAsia"/>
          <w:sz w:val="30"/>
          <w:szCs w:val="30"/>
        </w:rPr>
        <w:t>根据各班的工作及个人表现，</w:t>
      </w:r>
      <w:r>
        <w:rPr>
          <w:rFonts w:hint="eastAsia"/>
          <w:b w:val="0"/>
          <w:bCs w:val="0"/>
          <w:sz w:val="30"/>
          <w:szCs w:val="30"/>
        </w:rPr>
        <w:t>按照相关条件进行评选、推荐，</w:t>
      </w:r>
      <w:r>
        <w:rPr>
          <w:rFonts w:hint="eastAsia"/>
          <w:b/>
          <w:bCs/>
          <w:sz w:val="30"/>
          <w:szCs w:val="30"/>
        </w:rPr>
        <w:t>请于1</w:t>
      </w:r>
      <w:r>
        <w:rPr>
          <w:rFonts w:hint="eastAsia"/>
          <w:b/>
          <w:bCs/>
          <w:sz w:val="30"/>
          <w:szCs w:val="30"/>
          <w:lang w:val="en-US" w:eastAsia="zh-CN"/>
        </w:rPr>
        <w:t>0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11</w:t>
      </w:r>
      <w:r>
        <w:rPr>
          <w:rFonts w:hint="eastAsia"/>
          <w:b/>
          <w:bCs/>
          <w:sz w:val="30"/>
          <w:szCs w:val="30"/>
        </w:rPr>
        <w:t>日前将评选</w:t>
      </w:r>
      <w:r>
        <w:rPr>
          <w:rFonts w:hint="eastAsia"/>
          <w:b/>
          <w:bCs/>
          <w:sz w:val="30"/>
          <w:szCs w:val="30"/>
          <w:lang w:val="en-US" w:eastAsia="zh-CN"/>
        </w:rPr>
        <w:t>材料</w:t>
      </w:r>
      <w:r>
        <w:rPr>
          <w:rFonts w:hint="eastAsia"/>
          <w:b/>
          <w:bCs/>
          <w:sz w:val="30"/>
          <w:szCs w:val="30"/>
        </w:rPr>
        <w:t>报回学生处</w:t>
      </w:r>
      <w:r>
        <w:rPr>
          <w:rFonts w:hint="eastAsia"/>
          <w:sz w:val="30"/>
          <w:szCs w:val="30"/>
        </w:rPr>
        <w:t>。</w:t>
      </w:r>
    </w:p>
    <w:p>
      <w:pPr>
        <w:spacing w:line="520" w:lineRule="exact"/>
        <w:ind w:firstLine="602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评选材料：</w:t>
      </w:r>
      <w:r>
        <w:rPr>
          <w:rFonts w:hint="eastAsia"/>
          <w:sz w:val="30"/>
          <w:szCs w:val="30"/>
          <w:lang w:val="en-US" w:eastAsia="zh-CN"/>
        </w:rPr>
        <w:t>1、系部</w:t>
      </w:r>
      <w:r>
        <w:rPr>
          <w:rFonts w:hint="eastAsia"/>
          <w:sz w:val="30"/>
          <w:szCs w:val="30"/>
        </w:rPr>
        <w:t>模范、先进班集体、三好学生及优秀学生干部</w:t>
      </w:r>
      <w:r>
        <w:rPr>
          <w:rFonts w:hint="eastAsia"/>
          <w:sz w:val="30"/>
          <w:szCs w:val="30"/>
          <w:lang w:val="en-US" w:eastAsia="zh-CN"/>
        </w:rPr>
        <w:t>评选公示名单纸质版及电子版（word版）；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党政联席会议决议。</w:t>
      </w:r>
    </w:p>
    <w:p>
      <w:pPr>
        <w:numPr>
          <w:numId w:val="0"/>
        </w:numPr>
        <w:spacing w:line="520" w:lineRule="exact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评选名额：</w:t>
      </w:r>
      <w:r>
        <w:rPr>
          <w:rFonts w:hint="eastAsia"/>
          <w:sz w:val="30"/>
          <w:szCs w:val="30"/>
        </w:rPr>
        <w:t>1、三好学生：按照评选标准各班进行推荐，名额不限。</w:t>
      </w:r>
    </w:p>
    <w:p>
      <w:pPr>
        <w:spacing w:line="520" w:lineRule="exact"/>
        <w:ind w:left="1046" w:leftChars="284" w:hanging="450" w:hangingChars="15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2、优秀学生干部：每班1人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荣获校级</w:t>
      </w:r>
      <w:r>
        <w:rPr>
          <w:rFonts w:hint="eastAsia"/>
          <w:sz w:val="30"/>
          <w:szCs w:val="30"/>
          <w:lang w:val="en-US" w:eastAsia="zh-CN"/>
        </w:rPr>
        <w:t>模范、先进</w:t>
      </w:r>
      <w:r>
        <w:rPr>
          <w:rFonts w:hint="eastAsia"/>
          <w:sz w:val="30"/>
          <w:szCs w:val="30"/>
        </w:rPr>
        <w:t>的班级</w:t>
      </w:r>
      <w:r>
        <w:rPr>
          <w:rFonts w:hint="eastAsia"/>
          <w:sz w:val="30"/>
          <w:szCs w:val="30"/>
          <w:lang w:val="en-US" w:eastAsia="zh-CN"/>
        </w:rPr>
        <w:t>每班</w:t>
      </w:r>
      <w:r>
        <w:rPr>
          <w:rFonts w:hint="eastAsia"/>
          <w:sz w:val="30"/>
          <w:szCs w:val="30"/>
        </w:rPr>
        <w:t>2人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spacing w:line="520" w:lineRule="exact"/>
        <w:ind w:left="1046" w:leftChars="284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3、各级学生组织评选“优秀学生干部”人数不得超过学生干部（副部长及以上）的10%</w:t>
      </w:r>
      <w:r>
        <w:rPr>
          <w:rFonts w:hint="eastAsia"/>
          <w:sz w:val="30"/>
          <w:szCs w:val="30"/>
        </w:rPr>
        <w:t>。</w:t>
      </w:r>
    </w:p>
    <w:p>
      <w:pPr>
        <w:spacing w:line="520" w:lineRule="exact"/>
        <w:ind w:left="1046" w:leftChars="284" w:hanging="450" w:hangingChars="15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4、模范、先进班级推荐名额请参考附件。</w:t>
      </w:r>
    </w:p>
    <w:p>
      <w:pPr>
        <w:spacing w:line="520" w:lineRule="exact"/>
        <w:ind w:left="1046" w:leftChars="284" w:hanging="450" w:hangingChars="150"/>
        <w:rPr>
          <w:rFonts w:hint="eastAsia"/>
          <w:sz w:val="30"/>
          <w:szCs w:val="30"/>
        </w:rPr>
      </w:pPr>
    </w:p>
    <w:p>
      <w:pPr>
        <w:spacing w:line="520" w:lineRule="exact"/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spacing w:line="520" w:lineRule="exact"/>
        <w:ind w:firstLine="5250" w:firstLineChars="17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 生 处</w:t>
      </w:r>
    </w:p>
    <w:p>
      <w:pPr>
        <w:spacing w:line="520" w:lineRule="exact"/>
        <w:ind w:firstLine="4650" w:firstLineChars="15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</w:rPr>
        <w:t>日</w:t>
      </w:r>
    </w:p>
    <w:tbl>
      <w:tblPr>
        <w:tblStyle w:val="5"/>
        <w:tblpPr w:leftFromText="180" w:rightFromText="180" w:vertAnchor="page" w:horzAnchor="page" w:tblpX="1982" w:tblpY="2229"/>
        <w:tblW w:w="8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662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/20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学年度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龙潭校区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先进集体推荐指标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系别　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模范班集体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先进班集体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冶金与环境工程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制造工程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自动化工程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2（+1）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机械电子工程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建筑与测绘工程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4（+4）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经济管理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财经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交通工程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　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</w:tbl>
    <w:p>
      <w:pPr>
        <w:spacing w:line="520" w:lineRule="exac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p>
      <w:pPr>
        <w:jc w:val="left"/>
        <w:rPr>
          <w:rFonts w:hint="eastAsia"/>
          <w:sz w:val="30"/>
          <w:szCs w:val="30"/>
        </w:rPr>
      </w:pPr>
    </w:p>
    <w:p>
      <w:pPr>
        <w:ind w:firstLine="3045" w:firstLineChars="145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说明：根据</w:t>
      </w:r>
      <w:r>
        <w:rPr>
          <w:rFonts w:hint="eastAsia"/>
          <w:sz w:val="24"/>
          <w:lang w:val="en-US" w:eastAsia="zh-CN"/>
        </w:rPr>
        <w:t>学生处</w:t>
      </w:r>
      <w:r>
        <w:rPr>
          <w:rFonts w:hint="eastAsia"/>
          <w:sz w:val="24"/>
        </w:rPr>
        <w:t>年度测评。</w:t>
      </w:r>
      <w:r>
        <w:rPr>
          <w:rFonts w:hint="eastAsia"/>
          <w:sz w:val="24"/>
          <w:lang w:val="en-US" w:eastAsia="zh-CN"/>
        </w:rPr>
        <w:t>建工</w:t>
      </w:r>
      <w:bookmarkStart w:id="0" w:name="_GoBack"/>
      <w:bookmarkEnd w:id="0"/>
      <w:r>
        <w:rPr>
          <w:rFonts w:hint="eastAsia"/>
          <w:sz w:val="24"/>
        </w:rPr>
        <w:t>中加05班</w:t>
      </w:r>
      <w:r>
        <w:rPr>
          <w:rFonts w:hint="eastAsia"/>
          <w:sz w:val="24"/>
          <w:lang w:eastAsia="zh-CN"/>
        </w:rPr>
        <w:t>、建工2006班、建经2001班、电气2001班、测量2002班</w:t>
      </w:r>
      <w:r>
        <w:rPr>
          <w:rFonts w:hint="eastAsia"/>
          <w:sz w:val="24"/>
        </w:rPr>
        <w:t>名列全校前五名（括号中的数字），被确定为模范班集体。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5"/>
        <w:tblpPr w:leftFromText="180" w:rightFromText="180" w:horzAnchor="margin" w:tblpXSpec="center" w:tblpY="260"/>
        <w:tblW w:w="8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662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/20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学年度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唐槐校区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先进集体推荐指标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系别　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模范班集体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先进班集体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计算机工程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采矿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地测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机电工程系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计算机信息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煤炭化工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　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</w:tr>
    </w:tbl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D058B"/>
    <w:multiLevelType w:val="singleLevel"/>
    <w:tmpl w:val="928D05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96"/>
    <w:rsid w:val="00065861"/>
    <w:rsid w:val="00135B9C"/>
    <w:rsid w:val="001415F0"/>
    <w:rsid w:val="001E3EF0"/>
    <w:rsid w:val="00280966"/>
    <w:rsid w:val="002A1193"/>
    <w:rsid w:val="002D007A"/>
    <w:rsid w:val="002D2BA1"/>
    <w:rsid w:val="002F26F6"/>
    <w:rsid w:val="00311D4D"/>
    <w:rsid w:val="00315298"/>
    <w:rsid w:val="003E426F"/>
    <w:rsid w:val="003E775D"/>
    <w:rsid w:val="00413FF7"/>
    <w:rsid w:val="00441DF7"/>
    <w:rsid w:val="00470996"/>
    <w:rsid w:val="00494152"/>
    <w:rsid w:val="004D4908"/>
    <w:rsid w:val="00521FEB"/>
    <w:rsid w:val="005F0B00"/>
    <w:rsid w:val="006917DC"/>
    <w:rsid w:val="00751410"/>
    <w:rsid w:val="00762ABF"/>
    <w:rsid w:val="007F5AE3"/>
    <w:rsid w:val="00827860"/>
    <w:rsid w:val="00833B43"/>
    <w:rsid w:val="0088517D"/>
    <w:rsid w:val="008F0D18"/>
    <w:rsid w:val="009023E9"/>
    <w:rsid w:val="009213D3"/>
    <w:rsid w:val="00985E0E"/>
    <w:rsid w:val="00996916"/>
    <w:rsid w:val="00A237CB"/>
    <w:rsid w:val="00A94309"/>
    <w:rsid w:val="00AC3988"/>
    <w:rsid w:val="00AD3A98"/>
    <w:rsid w:val="00B26639"/>
    <w:rsid w:val="00B62EE3"/>
    <w:rsid w:val="00C35C6F"/>
    <w:rsid w:val="00C80BD7"/>
    <w:rsid w:val="00C946A7"/>
    <w:rsid w:val="00CD0C6C"/>
    <w:rsid w:val="00CF7FC6"/>
    <w:rsid w:val="00D07B6C"/>
    <w:rsid w:val="00D115ED"/>
    <w:rsid w:val="00D21AC0"/>
    <w:rsid w:val="00D72F97"/>
    <w:rsid w:val="00E25EC5"/>
    <w:rsid w:val="00E30518"/>
    <w:rsid w:val="00EA6814"/>
    <w:rsid w:val="00EB504C"/>
    <w:rsid w:val="00EF476C"/>
    <w:rsid w:val="00F93374"/>
    <w:rsid w:val="01B134E0"/>
    <w:rsid w:val="03665050"/>
    <w:rsid w:val="04902132"/>
    <w:rsid w:val="07431C47"/>
    <w:rsid w:val="0E5A50DA"/>
    <w:rsid w:val="107C30C9"/>
    <w:rsid w:val="11BB7655"/>
    <w:rsid w:val="16C312F7"/>
    <w:rsid w:val="171F39F5"/>
    <w:rsid w:val="27852198"/>
    <w:rsid w:val="29E63B95"/>
    <w:rsid w:val="2A551DC5"/>
    <w:rsid w:val="38864796"/>
    <w:rsid w:val="39EE004C"/>
    <w:rsid w:val="3D0E6181"/>
    <w:rsid w:val="3F9F063E"/>
    <w:rsid w:val="442F4120"/>
    <w:rsid w:val="453C640E"/>
    <w:rsid w:val="4DB0797B"/>
    <w:rsid w:val="536D79B3"/>
    <w:rsid w:val="602D0F59"/>
    <w:rsid w:val="65147443"/>
    <w:rsid w:val="78F828A4"/>
    <w:rsid w:val="7E7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171</TotalTime>
  <ScaleCrop>false</ScaleCrop>
  <LinksUpToDate>false</LinksUpToDate>
  <CharactersWithSpaces>684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2019-11-27T07:31:00Z</dcterms:created>
  <dc:creator>lx</dc:creator>
  <cp:lastModifiedBy>学生处</cp:lastModifiedBy>
  <cp:lastPrinted>2021-09-16T03:43:50Z</cp:lastPrinted>
  <dcterms:modified xsi:type="dcterms:W3CDTF">2021-09-16T07:22:26Z</dcterms:modified>
  <dc:title>关于评选2011/2012学年度先进班集体及先进个人的通知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3C3FFC9829D9447BB8C2A4673CA0060C</vt:lpwstr>
  </property>
</Properties>
</file>